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899BB" w14:textId="77777777" w:rsidR="00737952" w:rsidRDefault="00980FC5" w:rsidP="00AB4E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OGŁOSZENIE </w:t>
      </w:r>
    </w:p>
    <w:p w14:paraId="5288940C" w14:textId="060787E8" w:rsidR="00AB4E7F" w:rsidRDefault="00737952" w:rsidP="00AB4E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w sprawie 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>szczegółowych</w:t>
      </w:r>
      <w:r w:rsidRPr="00737952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warunk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ów </w:t>
      </w: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>konkursu ofert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 zakresie </w:t>
      </w:r>
      <w:r w:rsidR="00AB0AD4">
        <w:rPr>
          <w:rFonts w:ascii="Tahoma" w:eastAsia="Times New Roman" w:hAnsi="Tahoma" w:cs="Tahoma"/>
          <w:b/>
          <w:sz w:val="24"/>
          <w:szCs w:val="24"/>
          <w:lang w:eastAsia="ar-SA"/>
        </w:rPr>
        <w:t>l</w:t>
      </w:r>
      <w:r w:rsidR="008644AD">
        <w:rPr>
          <w:rFonts w:ascii="Tahoma" w:eastAsia="Times New Roman" w:hAnsi="Tahoma" w:cs="Tahoma"/>
          <w:b/>
          <w:sz w:val="24"/>
          <w:szCs w:val="24"/>
          <w:lang w:eastAsia="ar-SA"/>
        </w:rPr>
        <w:t>ekarzy specjalistów</w:t>
      </w:r>
      <w:r w:rsidR="00AB0AD4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</w:t>
      </w:r>
    </w:p>
    <w:p w14:paraId="603E5826" w14:textId="380FD5C4" w:rsidR="00980FC5" w:rsidRPr="0033196A" w:rsidRDefault="0033196A" w:rsidP="00AB4E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sz w:val="24"/>
          <w:szCs w:val="24"/>
          <w:lang w:eastAsia="ar-SA"/>
        </w:rPr>
      </w:pP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</w:t>
      </w:r>
    </w:p>
    <w:p w14:paraId="73BC6819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Dyrektor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Wojskowej Specjalistycznej Przychodni Lekarskiej SP ZOZ w </w:t>
      </w:r>
      <w:r w:rsidR="00590C3B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działając na podstawie:</w:t>
      </w:r>
    </w:p>
    <w:p w14:paraId="62FCC9E2" w14:textId="65AEC742" w:rsidR="00385644" w:rsidRPr="00FB1465" w:rsidRDefault="00385644" w:rsidP="0038564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15.04.2011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r. o działalności leczniczej</w:t>
      </w:r>
      <w:bookmarkStart w:id="0" w:name="_Hlk45542989"/>
    </w:p>
    <w:bookmarkEnd w:id="0"/>
    <w:p w14:paraId="16D9CBB4" w14:textId="2D4702EA" w:rsidR="00385644" w:rsidRPr="00C47612" w:rsidRDefault="00385644" w:rsidP="0038564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27 sierpnia 2004</w:t>
      </w:r>
      <w:r w:rsidR="00AE7AD8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r. o świadczeniach opieki zdrowotnej finansowanych ze środków publicznych</w:t>
      </w:r>
      <w:r w:rsidRPr="00C47612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3C6881BF" w14:textId="77777777" w:rsidR="00385644" w:rsidRPr="00EE7818" w:rsidRDefault="00385644" w:rsidP="0038564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Zarządzenia Dyrektora WSPL SP ZOZ w Poznaniu.</w:t>
      </w:r>
    </w:p>
    <w:p w14:paraId="77416882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353333F" w14:textId="1856C003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jako Udzielający Zamówienia ogłasza konkurs ofert na udzielanie świadczeń medycznych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br/>
        <w:t xml:space="preserve">z zakresu </w:t>
      </w:r>
      <w:r w:rsidR="005D78D3" w:rsidRPr="00CF266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lekarza </w:t>
      </w:r>
      <w:r w:rsidR="00AE7AD8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KARDIOLOGA</w:t>
      </w:r>
      <w:r w:rsidR="0076720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r w:rsidR="00767204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oraz</w:t>
      </w:r>
      <w:r w:rsidRPr="00444E48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przedstawia warunki udziału w postępowaniu:</w:t>
      </w:r>
    </w:p>
    <w:p w14:paraId="49E1C0A4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74A83BBA" w14:textId="77777777" w:rsidR="00037FED" w:rsidRPr="00AB3467" w:rsidRDefault="00980FC5" w:rsidP="00AB3467">
      <w:pPr>
        <w:suppressAutoHyphens/>
        <w:spacing w:after="0" w:line="240" w:lineRule="auto"/>
        <w:ind w:left="2880" w:hanging="2880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I. Udzielający Zamówienia: </w:t>
      </w:r>
    </w:p>
    <w:p w14:paraId="75083AD7" w14:textId="5567AD94" w:rsidR="00980FC5" w:rsidRPr="00AB3467" w:rsidRDefault="00037FED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hAnsi="Tahoma" w:cs="Tahoma"/>
          <w:sz w:val="20"/>
          <w:szCs w:val="20"/>
        </w:rPr>
        <w:t xml:space="preserve">Wojskowej Specjalistycznej Przychodni Lekarskiej, Samodzielny Publiczny Zakład Opieki Zdrowotnej ul. Solna 21,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61-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736</w:t>
      </w:r>
      <w:r w:rsidR="00AB4E7F" w:rsidRPr="00AB3467">
        <w:rPr>
          <w:rFonts w:ascii="Tahoma" w:hAnsi="Tahoma" w:cs="Tahoma"/>
          <w:sz w:val="20"/>
          <w:szCs w:val="20"/>
        </w:rPr>
        <w:t xml:space="preserve"> Poznań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</w:p>
    <w:p w14:paraId="57C63613" w14:textId="77777777" w:rsidR="00980FC5" w:rsidRPr="00AB3467" w:rsidRDefault="00980FC5" w:rsidP="00AB3467">
      <w:pPr>
        <w:suppressAutoHyphens/>
        <w:spacing w:after="0" w:line="240" w:lineRule="auto"/>
        <w:ind w:left="2880" w:hanging="48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6A156D5D" w14:textId="77777777" w:rsidR="00980FC5" w:rsidRPr="00AB3467" w:rsidRDefault="00980FC5" w:rsidP="00AB346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II. Przedmiot konkursu ofert: </w:t>
      </w:r>
    </w:p>
    <w:p w14:paraId="5311694B" w14:textId="1D66759A" w:rsidR="00980FC5" w:rsidRPr="00342206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Udzielanie świadczeń </w:t>
      </w:r>
      <w:r w:rsidR="00AB4E7F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medycznych na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rzecz pacjentów WSPL SP ZOZ w </w:t>
      </w:r>
      <w:r w:rsidR="00037FED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Poznaniu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br/>
        <w:t>w zakresie:</w:t>
      </w:r>
      <w:bookmarkStart w:id="1" w:name="_Hlk92704806"/>
      <w:r w:rsidR="00702EC6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="005D78D3" w:rsidRPr="00CF266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lekarza </w:t>
      </w:r>
      <w:r w:rsidR="00AE7AD8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kardiologa</w:t>
      </w:r>
      <w:r w:rsidR="008644AD" w:rsidRPr="0034220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.</w:t>
      </w:r>
      <w:bookmarkEnd w:id="1"/>
    </w:p>
    <w:p w14:paraId="5E013A49" w14:textId="77777777" w:rsidR="000176A1" w:rsidRPr="00AB3467" w:rsidRDefault="000176A1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Szczegółowo przedmiot konkursu i warunki wymagane przedstawione zostały w </w:t>
      </w:r>
      <w:r w:rsidR="003F7E00">
        <w:rPr>
          <w:rFonts w:ascii="Tahoma" w:eastAsia="Times New Roman" w:hAnsi="Tahoma" w:cs="Tahoma"/>
          <w:sz w:val="20"/>
          <w:szCs w:val="20"/>
          <w:lang w:eastAsia="ar-SA"/>
        </w:rPr>
        <w:t xml:space="preserve">ogłoszeniu i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złączniku nr 3 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–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umowa.</w:t>
      </w:r>
    </w:p>
    <w:p w14:paraId="621F133D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D31E5BF" w14:textId="77777777" w:rsidR="00980FC5" w:rsidRPr="00AB3467" w:rsidRDefault="00980FC5" w:rsidP="00AB3467">
      <w:pPr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Miejsce udzielania świadczeń </w:t>
      </w:r>
    </w:p>
    <w:p w14:paraId="5E47C161" w14:textId="273D9508" w:rsidR="00980FC5" w:rsidRPr="00AB3467" w:rsidRDefault="00980FC5" w:rsidP="00AB346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8502DC"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Poradnia</w:t>
      </w:r>
      <w:r w:rsidR="008502DC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WSPL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SP ZOZ w </w:t>
      </w:r>
      <w:r w:rsidR="00037FED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01D27CC9" w14:textId="77777777" w:rsidR="009E2B02" w:rsidRPr="008A64DB" w:rsidRDefault="009E2B02" w:rsidP="009E2B02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</w:p>
    <w:p w14:paraId="0309D6A2" w14:textId="77777777" w:rsidR="00980FC5" w:rsidRPr="00AB3467" w:rsidRDefault="007F307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t>IV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 i termin składania ofert.</w:t>
      </w:r>
    </w:p>
    <w:p w14:paraId="2B7BAD64" w14:textId="3F695A10" w:rsidR="001B044D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Ofertę w zaklejonej kopercie należy złożyć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w Sekretariacie</w:t>
      </w:r>
      <w:r w:rsidR="003F7E00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>Wojskowej Specjalistycznej Przychodni Lekarskiej, Samodzielny Publiczny Zakład Opieki Zdrowotnej ul. A. Szylinga 1, 60-78</w:t>
      </w:r>
      <w:r w:rsidR="008502DC">
        <w:rPr>
          <w:rFonts w:ascii="Tahoma" w:eastAsia="Times New Roman" w:hAnsi="Tahoma" w:cs="Tahoma"/>
          <w:sz w:val="20"/>
          <w:szCs w:val="20"/>
          <w:lang w:eastAsia="ar-SA"/>
        </w:rPr>
        <w:t>7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Poznań, w terminie do dnia </w:t>
      </w:r>
      <w:r w:rsidR="00AE7AD8" w:rsidRPr="00AE7AD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11 grudnia 2025</w:t>
      </w:r>
      <w:r w:rsidR="00342206" w:rsidRPr="00AE7AD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,</w:t>
      </w:r>
      <w:r w:rsidR="001B044D" w:rsidRPr="00AB3499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1B044D" w:rsidRPr="0034220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do godziny</w:t>
      </w:r>
      <w:r w:rsidR="001B044D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1</w:t>
      </w:r>
      <w:r w:rsidR="003F7E00">
        <w:rPr>
          <w:rFonts w:ascii="Tahoma" w:eastAsia="Times New Roman" w:hAnsi="Tahoma" w:cs="Tahoma"/>
          <w:b/>
          <w:sz w:val="20"/>
          <w:szCs w:val="20"/>
          <w:lang w:eastAsia="ar-SA"/>
        </w:rPr>
        <w:t>0</w:t>
      </w:r>
      <w:r w:rsidR="001B044D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:00.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Godziny pracy od poniedziałku do piątku od 8:00 do 14:30. </w:t>
      </w:r>
    </w:p>
    <w:p w14:paraId="42B7AA11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Ofertę przesłaną drogą pocztową uważa się za złożoną w terminie, jeżeli zostanie ona dostarczona w terminie nie późniejszym niż wyżej określony.</w:t>
      </w:r>
    </w:p>
    <w:p w14:paraId="1B043115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Oferta złożona po terminie zostanie zwrócona bez otwierania.</w:t>
      </w:r>
    </w:p>
    <w:p w14:paraId="0ADBC37B" w14:textId="2C69BA3F" w:rsidR="00C21B6F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Celem dokonania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zmian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bądź poprawek – Oferent może wycofać wcześniej złożoną ofertę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i złożyć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ją ponownie pod warunkiem zachowania wcześniej wyznaczonego terminu.</w:t>
      </w:r>
    </w:p>
    <w:p w14:paraId="27EE9683" w14:textId="78D9093A" w:rsidR="00AB4E7F" w:rsidRPr="00AB4E7F" w:rsidRDefault="00AB4E7F" w:rsidP="00AB4E7F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4E7F">
        <w:rPr>
          <w:rFonts w:ascii="Tahoma" w:hAnsi="Tahoma" w:cs="Tahoma"/>
          <w:color w:val="000000"/>
          <w:sz w:val="20"/>
        </w:rPr>
        <w:t xml:space="preserve">Dopuszcza się przesłanie oferty w formie elektronicznej na adres: </w:t>
      </w:r>
      <w:hyperlink r:id="rId7" w:history="1">
        <w:r w:rsidRPr="00AB4E7F">
          <w:rPr>
            <w:rStyle w:val="Hipercze"/>
            <w:rFonts w:ascii="Tahoma" w:hAnsi="Tahoma" w:cs="Tahoma"/>
            <w:sz w:val="20"/>
          </w:rPr>
          <w:t>zam.pub@wspl.info.pl</w:t>
        </w:r>
      </w:hyperlink>
      <w:r w:rsidRPr="00AB4E7F">
        <w:rPr>
          <w:rFonts w:ascii="Tahoma" w:hAnsi="Tahoma" w:cs="Tahoma"/>
          <w:color w:val="000000"/>
          <w:sz w:val="20"/>
        </w:rPr>
        <w:t xml:space="preserve">  </w:t>
      </w:r>
    </w:p>
    <w:p w14:paraId="2BE6F8C9" w14:textId="77777777" w:rsidR="00AB3467" w:rsidRPr="00AB3467" w:rsidRDefault="00AB3467" w:rsidP="00AB3467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6E30C36" w14:textId="77777777" w:rsidR="00980FC5" w:rsidRPr="00AB3467" w:rsidRDefault="007F307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t>V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Miejsce, termin, tryb otwarcia ofert oraz ogłoszenia o rozstrzygnięciu konkursu ofert.</w:t>
      </w:r>
    </w:p>
    <w:p w14:paraId="5F58619C" w14:textId="0E56A6BB" w:rsidR="001B044D" w:rsidRPr="006C14B1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Komisyjne otwarcie ofert 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>nastąpi w Wojskowej Specjalistycznej Przychodni Lekarskiej, Samodzielny Publiczny Zakład Opieki Zdrowotnej ul. A. Szylinga 1, 60-782 Poznań, w dniu</w:t>
      </w:r>
      <w:r w:rsidR="00D41C24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AE7AD8" w:rsidRPr="00AE7AD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11 grudnia 2025</w:t>
      </w:r>
      <w:r w:rsidR="005D78D3" w:rsidRPr="003D0B64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5D78D3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roku</w:t>
      </w:r>
      <w:r w:rsidR="003F7E00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FB612D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o godzinie 1</w:t>
      </w:r>
      <w:r w:rsidR="003F7E00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0</w:t>
      </w:r>
      <w:r w:rsidR="00D41C24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:0</w:t>
      </w:r>
      <w:r w:rsidR="001B044D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5.  </w:t>
      </w:r>
    </w:p>
    <w:p w14:paraId="5CA59063" w14:textId="34384EB2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Do chwili otwarcia ofert Zamawiający przechowuje oferty w stanie nienaruszonym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swojej siedzibie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6A10353" w14:textId="77777777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Wyniki konkursu obowiązują po ich zatwierdzeniu przez Dyrektora WSPL SP ZOZ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7A096D6D" w14:textId="48553A60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Komisja konkursowa informuje oferenta na piśmie o odrzuceniu jego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oferty,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jeżeli zaistnieją przesłanki, o których mowa w art. 149 ust. 1 ustawy o świadczeniach zdrowotnych finansowanych ze środków publicznych. </w:t>
      </w:r>
    </w:p>
    <w:p w14:paraId="56B7EC7A" w14:textId="77777777" w:rsidR="00213687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Informacja o rozstrzygnięciu konkursu ofert zostanie zamieszczona na stronie internetowej oraz tablicy informacyjnej WSPL SP ZOZ 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 terminie związania z ofertą.</w:t>
      </w:r>
    </w:p>
    <w:p w14:paraId="68F7E427" w14:textId="77777777" w:rsidR="00AB3467" w:rsidRPr="007F3074" w:rsidRDefault="007F307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7F3074">
        <w:rPr>
          <w:rFonts w:ascii="Tahoma" w:eastAsia="Times New Roman" w:hAnsi="Tahoma" w:cs="Tahoma"/>
          <w:b/>
          <w:sz w:val="24"/>
          <w:szCs w:val="24"/>
          <w:lang w:eastAsia="ar-SA"/>
        </w:rPr>
        <w:t>Szczegółowe warunku zamieszczone w załączonych pod ogłoszeniem dokumentach.</w:t>
      </w:r>
    </w:p>
    <w:sectPr w:rsidR="00AB3467" w:rsidRPr="007F3074" w:rsidSect="008A7D6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6F642" w14:textId="77777777" w:rsidR="00C85A69" w:rsidRDefault="00C85A69" w:rsidP="00616BD0">
      <w:pPr>
        <w:spacing w:after="0" w:line="240" w:lineRule="auto"/>
      </w:pPr>
      <w:r>
        <w:separator/>
      </w:r>
    </w:p>
  </w:endnote>
  <w:endnote w:type="continuationSeparator" w:id="0">
    <w:p w14:paraId="0A52E71C" w14:textId="77777777" w:rsidR="00C85A69" w:rsidRDefault="00C85A69" w:rsidP="0061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39DB" w14:textId="77777777" w:rsidR="00C85A69" w:rsidRDefault="00C85A69" w:rsidP="00616BD0">
      <w:pPr>
        <w:spacing w:after="0" w:line="240" w:lineRule="auto"/>
      </w:pPr>
      <w:r>
        <w:separator/>
      </w:r>
    </w:p>
  </w:footnote>
  <w:footnote w:type="continuationSeparator" w:id="0">
    <w:p w14:paraId="5F2DE81A" w14:textId="77777777" w:rsidR="00C85A69" w:rsidRDefault="00C85A69" w:rsidP="0061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7D3A8" w14:textId="0A88EB9E" w:rsidR="00E815E0" w:rsidRPr="00E815E0" w:rsidRDefault="00E815E0" w:rsidP="00E815E0">
    <w:pPr>
      <w:rPr>
        <w:rFonts w:ascii="Tahoma" w:hAnsi="Tahoma" w:cs="Tahoma"/>
        <w:sz w:val="18"/>
      </w:rPr>
    </w:pPr>
    <w:r w:rsidRPr="004B0ACB">
      <w:rPr>
        <w:rFonts w:ascii="Tahoma" w:hAnsi="Tahoma" w:cs="Tahoma"/>
        <w:sz w:val="18"/>
      </w:rPr>
      <w:t xml:space="preserve">Znak sprawy WSPL Zam. </w:t>
    </w:r>
    <w:proofErr w:type="spellStart"/>
    <w:r w:rsidRPr="004B0ACB">
      <w:rPr>
        <w:rFonts w:ascii="Tahoma" w:hAnsi="Tahoma" w:cs="Tahoma"/>
        <w:sz w:val="18"/>
      </w:rPr>
      <w:t>Publ</w:t>
    </w:r>
    <w:proofErr w:type="spellEnd"/>
    <w:r w:rsidRPr="004B0ACB">
      <w:rPr>
        <w:rFonts w:ascii="Tahoma" w:hAnsi="Tahoma" w:cs="Tahoma"/>
        <w:sz w:val="18"/>
      </w:rPr>
      <w:t xml:space="preserve">. nr </w:t>
    </w:r>
    <w:r w:rsidR="00065692">
      <w:rPr>
        <w:rFonts w:ascii="Tahoma" w:hAnsi="Tahoma" w:cs="Tahoma"/>
        <w:sz w:val="18"/>
      </w:rPr>
      <w:t>2</w:t>
    </w:r>
    <w:r w:rsidR="00AE7AD8">
      <w:rPr>
        <w:rFonts w:ascii="Tahoma" w:hAnsi="Tahoma" w:cs="Tahoma"/>
        <w:sz w:val="18"/>
      </w:rPr>
      <w:t>9</w:t>
    </w:r>
    <w:r w:rsidRPr="004B0ACB">
      <w:rPr>
        <w:rFonts w:ascii="Tahoma" w:hAnsi="Tahoma" w:cs="Tahoma"/>
        <w:sz w:val="18"/>
      </w:rPr>
      <w:t>/</w:t>
    </w:r>
    <w:r w:rsidR="00385644">
      <w:rPr>
        <w:rFonts w:ascii="Tahoma" w:hAnsi="Tahoma" w:cs="Tahoma"/>
        <w:sz w:val="18"/>
      </w:rPr>
      <w:t>2</w:t>
    </w:r>
    <w:r w:rsidR="00AB3499">
      <w:rPr>
        <w:rFonts w:ascii="Tahoma" w:hAnsi="Tahoma" w:cs="Tahoma"/>
        <w:sz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E"/>
    <w:multiLevelType w:val="multilevel"/>
    <w:tmpl w:val="17B6E3BA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244403"/>
    <w:multiLevelType w:val="hybridMultilevel"/>
    <w:tmpl w:val="3D6A98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6C30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73519BC"/>
    <w:multiLevelType w:val="hybridMultilevel"/>
    <w:tmpl w:val="ED823BE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0FA446C5"/>
    <w:multiLevelType w:val="hybridMultilevel"/>
    <w:tmpl w:val="83105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81FC3"/>
    <w:multiLevelType w:val="hybridMultilevel"/>
    <w:tmpl w:val="7E7AB08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A6988184">
      <w:start w:val="8"/>
      <w:numFmt w:val="upperRoman"/>
      <w:lvlText w:val="%3."/>
      <w:lvlJc w:val="left"/>
      <w:pPr>
        <w:ind w:left="276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2F97EB3"/>
    <w:multiLevelType w:val="hybridMultilevel"/>
    <w:tmpl w:val="9A289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FE01C3"/>
    <w:multiLevelType w:val="hybridMultilevel"/>
    <w:tmpl w:val="8940F9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3F409DC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B16A57"/>
    <w:multiLevelType w:val="hybridMultilevel"/>
    <w:tmpl w:val="F716B55E"/>
    <w:lvl w:ilvl="0" w:tplc="AD7E33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10162"/>
    <w:multiLevelType w:val="multilevel"/>
    <w:tmpl w:val="9C2255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556713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603C74"/>
    <w:multiLevelType w:val="hybridMultilevel"/>
    <w:tmpl w:val="E466A6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BB56F6"/>
    <w:multiLevelType w:val="hybridMultilevel"/>
    <w:tmpl w:val="B8288B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6B0BF1"/>
    <w:multiLevelType w:val="hybridMultilevel"/>
    <w:tmpl w:val="810C451C"/>
    <w:lvl w:ilvl="0" w:tplc="05D86F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707CE8"/>
    <w:multiLevelType w:val="hybridMultilevel"/>
    <w:tmpl w:val="5A5280DE"/>
    <w:lvl w:ilvl="0" w:tplc="A7D2CD9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087579">
    <w:abstractNumId w:val="0"/>
  </w:num>
  <w:num w:numId="2" w16cid:durableId="237446559">
    <w:abstractNumId w:val="1"/>
  </w:num>
  <w:num w:numId="3" w16cid:durableId="1672177720">
    <w:abstractNumId w:val="2"/>
  </w:num>
  <w:num w:numId="4" w16cid:durableId="245657011">
    <w:abstractNumId w:val="3"/>
  </w:num>
  <w:num w:numId="5" w16cid:durableId="2085758451">
    <w:abstractNumId w:val="4"/>
  </w:num>
  <w:num w:numId="6" w16cid:durableId="1151747685">
    <w:abstractNumId w:val="5"/>
  </w:num>
  <w:num w:numId="7" w16cid:durableId="1420911114">
    <w:abstractNumId w:val="6"/>
  </w:num>
  <w:num w:numId="8" w16cid:durableId="1253465256">
    <w:abstractNumId w:val="7"/>
  </w:num>
  <w:num w:numId="9" w16cid:durableId="313217378">
    <w:abstractNumId w:val="8"/>
  </w:num>
  <w:num w:numId="10" w16cid:durableId="1570531294">
    <w:abstractNumId w:val="9"/>
  </w:num>
  <w:num w:numId="11" w16cid:durableId="1915620845">
    <w:abstractNumId w:val="21"/>
  </w:num>
  <w:num w:numId="12" w16cid:durableId="1217547187">
    <w:abstractNumId w:val="15"/>
  </w:num>
  <w:num w:numId="13" w16cid:durableId="1416977171">
    <w:abstractNumId w:val="11"/>
  </w:num>
  <w:num w:numId="14" w16cid:durableId="453140601">
    <w:abstractNumId w:val="12"/>
  </w:num>
  <w:num w:numId="15" w16cid:durableId="1272587494">
    <w:abstractNumId w:val="17"/>
  </w:num>
  <w:num w:numId="16" w16cid:durableId="2062097165">
    <w:abstractNumId w:val="18"/>
  </w:num>
  <w:num w:numId="17" w16cid:durableId="8526648">
    <w:abstractNumId w:val="10"/>
  </w:num>
  <w:num w:numId="18" w16cid:durableId="1061095884">
    <w:abstractNumId w:val="16"/>
  </w:num>
  <w:num w:numId="19" w16cid:durableId="672032795">
    <w:abstractNumId w:val="13"/>
  </w:num>
  <w:num w:numId="20" w16cid:durableId="1992175521">
    <w:abstractNumId w:val="20"/>
  </w:num>
  <w:num w:numId="21" w16cid:durableId="1579830070">
    <w:abstractNumId w:val="19"/>
  </w:num>
  <w:num w:numId="22" w16cid:durableId="13750765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6945"/>
    <w:rsid w:val="000176A1"/>
    <w:rsid w:val="00037FED"/>
    <w:rsid w:val="00047A5F"/>
    <w:rsid w:val="00065692"/>
    <w:rsid w:val="00070C35"/>
    <w:rsid w:val="00082D83"/>
    <w:rsid w:val="000A04A5"/>
    <w:rsid w:val="000B0382"/>
    <w:rsid w:val="000B41A5"/>
    <w:rsid w:val="000C1921"/>
    <w:rsid w:val="000D0BE8"/>
    <w:rsid w:val="000E2D67"/>
    <w:rsid w:val="001159D6"/>
    <w:rsid w:val="00136DA6"/>
    <w:rsid w:val="001411F2"/>
    <w:rsid w:val="00141DB2"/>
    <w:rsid w:val="001828BF"/>
    <w:rsid w:val="001A2854"/>
    <w:rsid w:val="001B044D"/>
    <w:rsid w:val="001D34C2"/>
    <w:rsid w:val="001E656D"/>
    <w:rsid w:val="001F7E85"/>
    <w:rsid w:val="0020326B"/>
    <w:rsid w:val="00212EDF"/>
    <w:rsid w:val="00213687"/>
    <w:rsid w:val="002140FD"/>
    <w:rsid w:val="00261BE5"/>
    <w:rsid w:val="00263B1D"/>
    <w:rsid w:val="003145DD"/>
    <w:rsid w:val="003152A1"/>
    <w:rsid w:val="00316945"/>
    <w:rsid w:val="00322ACB"/>
    <w:rsid w:val="003232EA"/>
    <w:rsid w:val="0033196A"/>
    <w:rsid w:val="00342206"/>
    <w:rsid w:val="003600E8"/>
    <w:rsid w:val="00384AB2"/>
    <w:rsid w:val="00385644"/>
    <w:rsid w:val="003F7E00"/>
    <w:rsid w:val="004168E4"/>
    <w:rsid w:val="00444E48"/>
    <w:rsid w:val="00470F3F"/>
    <w:rsid w:val="0048175F"/>
    <w:rsid w:val="004C4998"/>
    <w:rsid w:val="004D7C47"/>
    <w:rsid w:val="00530A66"/>
    <w:rsid w:val="00587F86"/>
    <w:rsid w:val="00590C3B"/>
    <w:rsid w:val="00596EB9"/>
    <w:rsid w:val="005C0B07"/>
    <w:rsid w:val="005C28A5"/>
    <w:rsid w:val="005C748E"/>
    <w:rsid w:val="005D78D3"/>
    <w:rsid w:val="005F116D"/>
    <w:rsid w:val="00616BD0"/>
    <w:rsid w:val="00631CDD"/>
    <w:rsid w:val="006410A9"/>
    <w:rsid w:val="00645CD6"/>
    <w:rsid w:val="00667A7B"/>
    <w:rsid w:val="00681F51"/>
    <w:rsid w:val="0068260C"/>
    <w:rsid w:val="006853E5"/>
    <w:rsid w:val="00685CF0"/>
    <w:rsid w:val="006C14B1"/>
    <w:rsid w:val="006D3FE4"/>
    <w:rsid w:val="00702EC6"/>
    <w:rsid w:val="0070403F"/>
    <w:rsid w:val="00711700"/>
    <w:rsid w:val="00712F65"/>
    <w:rsid w:val="00713BD8"/>
    <w:rsid w:val="00726BBD"/>
    <w:rsid w:val="0073069E"/>
    <w:rsid w:val="00737952"/>
    <w:rsid w:val="007462F2"/>
    <w:rsid w:val="00764B12"/>
    <w:rsid w:val="007659E8"/>
    <w:rsid w:val="00767204"/>
    <w:rsid w:val="007774AC"/>
    <w:rsid w:val="007832B0"/>
    <w:rsid w:val="00795809"/>
    <w:rsid w:val="007B1A37"/>
    <w:rsid w:val="007B66D6"/>
    <w:rsid w:val="007E3000"/>
    <w:rsid w:val="007F3074"/>
    <w:rsid w:val="0080302C"/>
    <w:rsid w:val="00847450"/>
    <w:rsid w:val="008502DC"/>
    <w:rsid w:val="0085426E"/>
    <w:rsid w:val="008644AD"/>
    <w:rsid w:val="00885AF9"/>
    <w:rsid w:val="00886CAE"/>
    <w:rsid w:val="008A64DB"/>
    <w:rsid w:val="008A7D60"/>
    <w:rsid w:val="008E4237"/>
    <w:rsid w:val="008F549D"/>
    <w:rsid w:val="00925D9B"/>
    <w:rsid w:val="009420C6"/>
    <w:rsid w:val="009716B8"/>
    <w:rsid w:val="0097214A"/>
    <w:rsid w:val="00973F6F"/>
    <w:rsid w:val="00980FC5"/>
    <w:rsid w:val="00993E4C"/>
    <w:rsid w:val="009A632F"/>
    <w:rsid w:val="009C7C40"/>
    <w:rsid w:val="009E2B02"/>
    <w:rsid w:val="009E66D9"/>
    <w:rsid w:val="009F7877"/>
    <w:rsid w:val="00A307EB"/>
    <w:rsid w:val="00A86DC2"/>
    <w:rsid w:val="00A906F0"/>
    <w:rsid w:val="00A965E8"/>
    <w:rsid w:val="00AA3265"/>
    <w:rsid w:val="00AB0AD4"/>
    <w:rsid w:val="00AB3467"/>
    <w:rsid w:val="00AB3499"/>
    <w:rsid w:val="00AB4E7F"/>
    <w:rsid w:val="00AD7F7C"/>
    <w:rsid w:val="00AE797B"/>
    <w:rsid w:val="00AE7AD8"/>
    <w:rsid w:val="00AF69E2"/>
    <w:rsid w:val="00B052D9"/>
    <w:rsid w:val="00B14A01"/>
    <w:rsid w:val="00B30E2D"/>
    <w:rsid w:val="00B44A22"/>
    <w:rsid w:val="00BC5A0A"/>
    <w:rsid w:val="00BF0ED4"/>
    <w:rsid w:val="00C104BD"/>
    <w:rsid w:val="00C10CC6"/>
    <w:rsid w:val="00C21B6F"/>
    <w:rsid w:val="00C42876"/>
    <w:rsid w:val="00C53FF0"/>
    <w:rsid w:val="00C85A69"/>
    <w:rsid w:val="00CA4EC6"/>
    <w:rsid w:val="00CC5186"/>
    <w:rsid w:val="00CE777C"/>
    <w:rsid w:val="00D25618"/>
    <w:rsid w:val="00D41C24"/>
    <w:rsid w:val="00D4708D"/>
    <w:rsid w:val="00D67D49"/>
    <w:rsid w:val="00D73517"/>
    <w:rsid w:val="00D75855"/>
    <w:rsid w:val="00D768D8"/>
    <w:rsid w:val="00DA7896"/>
    <w:rsid w:val="00DC03F8"/>
    <w:rsid w:val="00DC1B2B"/>
    <w:rsid w:val="00E51876"/>
    <w:rsid w:val="00E72FF7"/>
    <w:rsid w:val="00E815E0"/>
    <w:rsid w:val="00E852F8"/>
    <w:rsid w:val="00EE1B5B"/>
    <w:rsid w:val="00F134AC"/>
    <w:rsid w:val="00F42917"/>
    <w:rsid w:val="00F737F9"/>
    <w:rsid w:val="00F81404"/>
    <w:rsid w:val="00F81C47"/>
    <w:rsid w:val="00F912C8"/>
    <w:rsid w:val="00FB0220"/>
    <w:rsid w:val="00FB612D"/>
    <w:rsid w:val="00FC3025"/>
    <w:rsid w:val="00FC4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A09C4"/>
  <w15:docId w15:val="{24023C25-1CF3-4D7F-9498-D742A749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855"/>
  </w:style>
  <w:style w:type="paragraph" w:styleId="Nagwek3">
    <w:name w:val="heading 3"/>
    <w:basedOn w:val="Normalny"/>
    <w:next w:val="Normalny"/>
    <w:link w:val="Nagwek3Znak"/>
    <w:qFormat/>
    <w:rsid w:val="008A64D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0FC5"/>
    <w:pPr>
      <w:ind w:left="720"/>
      <w:contextualSpacing/>
    </w:pPr>
  </w:style>
  <w:style w:type="paragraph" w:customStyle="1" w:styleId="Default">
    <w:name w:val="Default"/>
    <w:rsid w:val="00885A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A3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6B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6B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6B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EC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8A64DB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rsid w:val="008A64DB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A64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952"/>
  </w:style>
  <w:style w:type="paragraph" w:styleId="Stopka">
    <w:name w:val="footer"/>
    <w:basedOn w:val="Normalny"/>
    <w:link w:val="Stopka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952"/>
  </w:style>
  <w:style w:type="character" w:styleId="Hipercze">
    <w:name w:val="Hyperlink"/>
    <w:rsid w:val="00AB4E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.pub@wspl.inf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Rafał Konieczny</cp:lastModifiedBy>
  <cp:revision>30</cp:revision>
  <cp:lastPrinted>2024-09-11T10:12:00Z</cp:lastPrinted>
  <dcterms:created xsi:type="dcterms:W3CDTF">2014-08-07T12:55:00Z</dcterms:created>
  <dcterms:modified xsi:type="dcterms:W3CDTF">2025-12-03T10:04:00Z</dcterms:modified>
</cp:coreProperties>
</file>